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77B3E">
      <w:r>
        <w:rPr>
          <w:rFonts w:ascii="宋体" w:eastAsia="宋体" w:hAnsi="宋体" w:cs="宋体"/>
          <w:b/>
          <w:color w:val="000000"/>
          <w:sz w:val="40"/>
        </w:rPr>
        <w:t xml:space="preserve">RP3 Pro </w:t>
      </w:r>
    </w:p>
    <w:p w:rsidR="00A77B3E">
      <w:pPr>
        <w:rPr>
          <w:rFonts w:ascii="宋体" w:eastAsia="宋体" w:hAnsi="宋体" w:cs="宋体"/>
          <w:b/>
          <w:color w:val="000000"/>
          <w:sz w:val="40"/>
        </w:rPr>
      </w:pPr>
      <w:r>
        <w:rPr>
          <w:rFonts w:ascii="宋体" w:eastAsia="宋体" w:hAnsi="宋体" w:cs="宋体"/>
          <w:b w:val="0"/>
          <w:color w:val="000000"/>
          <w:sz w:val="24"/>
        </w:rPr>
        <w:t>300万室内无线云台机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16"/>
        <w:gridCol w:w="820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vAlign w:val="center"/>
          </w:tcPr>
          <w:p w:rsidR="00A77B3E">
            <w:pPr>
              <w:jc w:val="left"/>
              <w:rPr>
                <w:rFonts w:ascii="宋体" w:eastAsia="宋体" w:hAnsi="宋体" w:cs="宋体"/>
                <w:b w:val="0"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产品信息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产品型号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RP3 Pro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云台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水平旋转角度：355°，水平可视角度：360°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垂直旋转角度：155°（向上90°，向下65°）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支持物理遮蔽镜头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接口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存储接口：Micro SD卡（最大256G，Class10及以上的存储卡）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电源接口：DC 9V⎓0.85A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镜头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4mm@F2.0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按键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Reset复位按键*1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呼叫按键 x 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指示灯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红色指示灯*1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蓝色指示灯*1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天线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内置天线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产品尺寸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103mm*88mm*88mm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分辨率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2304*1296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编码标准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H.265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帧率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20fps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日夜转换模式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ICR红外滤片式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降噪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3D数字降噪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DWDR宽动态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背光补偿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感兴趣区域（ROI）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智能报警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移动侦测、人形检测、哭声检测、宠物检测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报警形式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声光告警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语音对讲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全双工双向语音对讲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一键呼叫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DIY语音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可定制3条个性化语音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自动巡航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6个预置巡航点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夜视距离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12米(因环境而异)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环境温度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工作温度：-10~ 45ºC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存储温度：-40~70℃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环境湿度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工作湿度：10%－95%RH（不凝结）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存储湿度：3% ~ 95%RH（不凝结）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认证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CE，RoHS，FCC，UKCA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包装内容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腾达智能摄像机，电源适配器(线长3米)，挂墙配件包，快速安装指南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 802.11b/g/n/ax  @2.4GHz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无线速率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287Mbps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信道带宽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20MHz/40MHz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频带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 from 2400MHz to 2483.5MHz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传输功率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2.4GHz: &lt;0.04W(EIRP)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调制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DSSS/OFDM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无线安全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WEP, WPA/WPA2, WPA-PSK/WPA2-PSK, WPA3‐SAE Personal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硬件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产品型号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RP3 Pro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云台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水平旋转角度：355°，水平可视角度：360°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垂直旋转角度：155°（向上90°，向下65°）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支持物理遮蔽镜头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接口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存储接口：Micro SD卡（最大256G，Class10及以上的存储卡）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电源接口：DC 9V⎓0.85A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镜头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4mm@F2.0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按键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Reset复位按键*1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呼叫按键 x 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指示灯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红色指示灯*1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蓝色指示灯*1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天线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内置天线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产品尺寸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103mm*88mm*88mm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分辨率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2304*1296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编码标准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H.265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帧率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20fps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日夜转换模式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ICR红外滤片式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降噪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3D数字降噪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DWDR宽动态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背光补偿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感兴趣区域（ROI）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智能报警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移动侦测、人形检测、哭声检测、宠物检测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报警形式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声光告警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语音对讲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全双工双向语音对讲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一键呼叫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DIY语音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可定制3条个性化语音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自动巡航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6个预置巡航点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夜视距离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12米(因环境而异)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环境温度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工作温度：-10~ 45ºC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存储温度：-40~70℃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环境湿度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工作湿度：10%－95%RH（不凝结）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存储湿度：3% ~ 95%RH（不凝结）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认证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CE，RoHS，FCC，UKCA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包装内容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腾达智能摄像机，电源适配器(线长3米)，挂墙配件包，快速安装指南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 802.11b/g/n/ax  @2.4GHz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无线速率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287Mbps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信道带宽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20MHz/40MHz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频带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 from 2400MHz to 2483.5MHz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传输功率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2.4GHz: &lt;0.04W(EIRP)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调制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DSSS/OFDM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无线安全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WEP, WPA/WPA2, WPA-PSK/WPA2-PSK, WPA3‐SAE Personal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视频参数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产品型号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RP3 Pro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云台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水平旋转角度：355°，水平可视角度：360°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垂直旋转角度：155°（向上90°，向下65°）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支持物理遮蔽镜头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接口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存储接口：Micro SD卡（最大256G，Class10及以上的存储卡）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电源接口：DC 9V⎓0.85A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镜头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4mm@F2.0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按键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Reset复位按键*1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呼叫按键 x 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指示灯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红色指示灯*1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蓝色指示灯*1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天线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内置天线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产品尺寸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103mm*88mm*88mm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分辨率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2304*1296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编码标准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H.265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帧率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20fps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日夜转换模式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ICR红外滤片式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降噪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3D数字降噪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DWDR宽动态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背光补偿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感兴趣区域（ROI）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智能报警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移动侦测、人形检测、哭声检测、宠物检测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报警形式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声光告警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语音对讲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全双工双向语音对讲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一键呼叫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DIY语音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可定制3条个性化语音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自动巡航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6个预置巡航点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夜视距离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12米(因环境而异)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环境温度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工作温度：-10~ 45ºC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存储温度：-40~70℃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环境湿度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工作湿度：10%－95%RH（不凝结）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存储湿度：3% ~ 95%RH（不凝结）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认证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CE，RoHS，FCC，UKCA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包装内容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腾达智能摄像机，电源适配器(线长3米)，挂墙配件包，快速安装指南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 802.11b/g/n/ax  @2.4GHz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无线速率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287Mbps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信道带宽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20MHz/40MHz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频带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 from 2400MHz to 2483.5MHz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传输功率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2.4GHz: &lt;0.04W(EIRP)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调制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DSSS/OFDM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无线安全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WEP, WPA/WPA2, WPA-PSK/WPA2-PSK, WPA3‐SAE Personal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无线参数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产品型号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RP3 Pro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云台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水平旋转角度：355°，水平可视角度：360°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垂直旋转角度：155°（向上90°，向下65°）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支持物理遮蔽镜头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接口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存储接口：Micro SD卡（最大256G，Class10及以上的存储卡）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电源接口：DC 9V⎓0.85A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镜头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4mm@F2.0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按键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Reset复位按键*1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呼叫按键 x 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指示灯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红色指示灯*1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蓝色指示灯*1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天线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内置天线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产品尺寸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103mm*88mm*88mm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分辨率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2304*1296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编码标准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H.265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帧率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20fps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日夜转换模式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ICR红外滤片式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降噪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3D数字降噪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DWDR宽动态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背光补偿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感兴趣区域（ROI）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智能报警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移动侦测、人形检测、哭声检测、宠物检测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报警形式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声光告警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语音对讲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全双工双向语音对讲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一键呼叫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DIY语音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可定制3条个性化语音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自动巡航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6个预置巡航点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夜视距离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12米(因环境而异)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环境温度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工作温度：-10~ 45ºC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存储温度：-40~70℃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环境湿度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工作湿度：10%－95%RH（不凝结）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存储湿度：3% ~ 95%RH（不凝结）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认证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CE，RoHS，FCC，UKCA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包装内容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腾达智能摄像机，电源适配器(线长3米)，挂墙配件包，快速安装指南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 802.11b/g/n/ax  @2.4GHz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无线速率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287Mbps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信道带宽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20MHz/40MHz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频带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 from 2400MHz to 2483.5MHz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传输功率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2.4GHz: &lt;0.04W(EIRP)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调制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DSSS/OFDM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无线安全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WEP, WPA/WPA2, WPA-PSK/WPA2-PSK, WPA3‐SAE Personal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其它参数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产品型号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RP3 Pro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云台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水平旋转角度：355°，水平可视角度：360°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垂直旋转角度：155°（向上90°，向下65°）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支持物理遮蔽镜头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接口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存储接口：Micro SD卡（最大256G，Class10及以上的存储卡）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电源接口：DC 9V⎓0.85A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镜头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4mm@F2.0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按键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Reset复位按键*1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呼叫按键 x 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指示灯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红色指示灯*1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蓝色指示灯*1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天线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内置天线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产品尺寸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103mm*88mm*88mm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分辨率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2304*1296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编码标准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H.265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帧率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20fps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日夜转换模式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ICR红外滤片式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降噪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3D数字降噪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DWDR宽动态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背光补偿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感兴趣区域（ROI）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智能报警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移动侦测、人形检测、哭声检测、宠物检测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报警形式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声光告警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语音对讲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全双工双向语音对讲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一键呼叫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DIY语音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可定制3条个性化语音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自动巡航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6个预置巡航点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夜视距离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12米(因环境而异)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环境温度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工作温度：-10~ 45ºC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存储温度：-40~70℃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环境湿度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工作湿度：10%－95%RH（不凝结）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存储湿度：3% ~ 95%RH（不凝结）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认证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CE，RoHS，FCC，UKCA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包装内容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腾达智能摄像机，电源适配器(线长3米)，挂墙配件包，快速安装指南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 802.11b/g/n/ax  @2.4GHz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无线速率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287Mbps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信道带宽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20MHz/40MHz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频带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 from 2400MHz to 2483.5MHz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传输功率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2.4GHz: &lt;0.04W(EIRP)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调制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DSSS/OFDM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无线安全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WEP, WPA/WPA2, WPA-PSK/WPA2-PSK, WPA3‐SAE Personal</w:t>
            </w:r>
          </w:p>
        </w:tc>
      </w:tr>
    </w:tbl>
    <w:p w:rsidR="00A77B3E">
      <w:pPr>
        <w:rPr>
          <w:rFonts w:ascii="宋体" w:eastAsia="宋体" w:hAnsi="宋体" w:cs="宋体"/>
          <w:b w:val="0"/>
          <w:color w:val="000000"/>
          <w:sz w:val="24"/>
        </w:rPr>
      </w:pPr>
    </w:p>
    <w:sectPr>
      <w:pgSz w:w="12240" w:h="15840"/>
      <w:pgMar w:top="900" w:right="900" w:bottom="90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